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C60D4" w:rsidRDefault="00432BBF" w:rsidP="00DC60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C60D4" w:rsidRDefault="00432BBF" w:rsidP="00DC60D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6611F6" w:rsidRPr="00DC60D4" w:rsidTr="002A0E8E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6611F6" w:rsidRPr="00DC60D4" w:rsidRDefault="006611F6" w:rsidP="002A0E8E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Auxiliar de Almacenamiento y Distribución de Suministros 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611F6" w:rsidRPr="00DC60D4" w:rsidRDefault="006611F6" w:rsidP="00DC60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6611F6" w:rsidRPr="00DC60D4" w:rsidRDefault="006611F6" w:rsidP="00DC60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6611F6" w:rsidRPr="00DC60D4" w:rsidTr="002A0E8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611F6" w:rsidRPr="00DC60D4" w:rsidRDefault="006611F6" w:rsidP="00DC60D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BD66A5"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División de Abastecimiento </w:t>
            </w:r>
          </w:p>
        </w:tc>
      </w:tr>
      <w:tr w:rsidR="006611F6" w:rsidRPr="00DC60D4" w:rsidTr="002A0E8E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6611F6" w:rsidRPr="00DC60D4" w:rsidRDefault="006611F6" w:rsidP="00C219C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</w:t>
            </w:r>
            <w:r w:rsidR="00BA12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</w:t>
            </w: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n </w:t>
            </w:r>
            <w:r w:rsidR="00971C8C"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Almacén</w:t>
            </w:r>
            <w:r w:rsidRPr="00DC60D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Artículos Generales, Insumos y Medicamentos</w:t>
            </w:r>
          </w:p>
        </w:tc>
      </w:tr>
    </w:tbl>
    <w:p w:rsidR="00432BBF" w:rsidRPr="002A0E8E" w:rsidRDefault="00432BBF" w:rsidP="00DC60D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0"/>
        </w:rPr>
      </w:pPr>
    </w:p>
    <w:p w:rsidR="00432BBF" w:rsidRPr="00DC60D4" w:rsidRDefault="00432BBF" w:rsidP="00DC60D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MISI</w:t>
      </w:r>
      <w:r w:rsidR="004128C7" w:rsidRPr="00DC60D4">
        <w:rPr>
          <w:rFonts w:ascii="Bookman Old Style" w:hAnsi="Bookman Old Style" w:cs="Arial"/>
          <w:iCs/>
          <w:sz w:val="20"/>
        </w:rPr>
        <w:t>Ó</w:t>
      </w:r>
      <w:r w:rsidRPr="00DC60D4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DC60D4" w:rsidRDefault="00432BBF" w:rsidP="00DC60D4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Pr="00DC60D4" w:rsidRDefault="006611F6" w:rsidP="00DC60D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DC60D4">
        <w:rPr>
          <w:rFonts w:ascii="Bookman Old Style" w:hAnsi="Bookman Old Style"/>
          <w:i w:val="0"/>
          <w:sz w:val="20"/>
        </w:rPr>
        <w:t xml:space="preserve">Controlar la existencia de inventarios mediante documentos de ingreso y egreso de insumos, con el propósito de llevar un inventario actualizado; asimismo, revisar y esclarecer inconsistencias detectadas en el sistema informático, físico y </w:t>
      </w:r>
      <w:proofErr w:type="spellStart"/>
      <w:r w:rsidRPr="00DC60D4">
        <w:rPr>
          <w:rFonts w:ascii="Bookman Old Style" w:hAnsi="Bookman Old Style"/>
          <w:i w:val="0"/>
          <w:sz w:val="20"/>
        </w:rPr>
        <w:t>kardex</w:t>
      </w:r>
      <w:proofErr w:type="spellEnd"/>
      <w:r w:rsidRPr="00DC60D4">
        <w:rPr>
          <w:rFonts w:ascii="Bookman Old Style" w:hAnsi="Bookman Old Style"/>
          <w:i w:val="0"/>
          <w:sz w:val="20"/>
        </w:rPr>
        <w:t>.</w:t>
      </w:r>
    </w:p>
    <w:p w:rsidR="00432BBF" w:rsidRPr="002A0E8E" w:rsidRDefault="00432BBF" w:rsidP="00DC60D4">
      <w:pPr>
        <w:pStyle w:val="Textoindependiente3"/>
        <w:suppressAutoHyphens/>
        <w:rPr>
          <w:rFonts w:ascii="Bookman Old Style" w:hAnsi="Bookman Old Style"/>
          <w:lang w:val="es-CL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DC60D4" w:rsidRDefault="00540ED7" w:rsidP="00DC60D4">
      <w:pPr>
        <w:suppressAutoHyphens/>
        <w:rPr>
          <w:rFonts w:ascii="Bookman Old Style" w:hAnsi="Bookman Old Style"/>
        </w:rPr>
      </w:pPr>
    </w:p>
    <w:p w:rsidR="002A0E8E" w:rsidRDefault="006611F6" w:rsidP="002A0E8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A0E8E">
        <w:rPr>
          <w:rFonts w:ascii="Bookman Old Style" w:hAnsi="Bookman Old Style" w:cs="Arial"/>
          <w:i w:val="0"/>
          <w:iCs/>
          <w:sz w:val="20"/>
        </w:rPr>
        <w:t>Verificar reportes de entradas y salidas de insumos, comprobando que los datos concuerden con las existencias de productos, a fin de mantener el inventario actualizado.</w:t>
      </w:r>
    </w:p>
    <w:p w:rsidR="002A0E8E" w:rsidRPr="002A0E8E" w:rsidRDefault="002A0E8E" w:rsidP="002A0E8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A0E8E" w:rsidRPr="00DC60D4" w:rsidRDefault="002A0E8E" w:rsidP="002A0E8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Dar seguimiento a las órdenes de trabajo del almacén; a fin de atenderlas en el tiempo oportuno.</w:t>
      </w:r>
    </w:p>
    <w:p w:rsidR="002A0E8E" w:rsidRPr="002A0E8E" w:rsidRDefault="002A0E8E" w:rsidP="002A0E8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Mantener informada a la Jefatura sobre los índices de control en los procesos de recepción, almacenamiento, preparación, entrega, registro y resguardo de productos, ya sea periódicamente o atendiendo requerimientos de éste, a fin de que sirvan de insumo para la generación de reportes. </w:t>
      </w:r>
    </w:p>
    <w:p w:rsidR="006611F6" w:rsidRPr="00DC60D4" w:rsidRDefault="006611F6" w:rsidP="00DC60D4">
      <w:pPr>
        <w:pStyle w:val="Default"/>
        <w:suppressAutoHyphens/>
        <w:ind w:left="360"/>
        <w:jc w:val="both"/>
        <w:rPr>
          <w:rFonts w:ascii="Bookman Old Style" w:hAnsi="Bookman Old Style" w:cs="Arial"/>
          <w:iCs/>
          <w:color w:val="auto"/>
          <w:sz w:val="14"/>
          <w:szCs w:val="20"/>
          <w:lang w:val="es-ES_tradnl" w:eastAsia="es-ES"/>
        </w:rPr>
      </w:pPr>
    </w:p>
    <w:p w:rsidR="002A0E8E" w:rsidRPr="002A0E8E" w:rsidRDefault="002A0E8E" w:rsidP="002A0E8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A0E8E">
        <w:rPr>
          <w:rFonts w:ascii="Bookman Old Style" w:hAnsi="Bookman Old Style" w:cs="Arial"/>
          <w:i w:val="0"/>
          <w:iCs/>
          <w:sz w:val="20"/>
        </w:rPr>
        <w:t xml:space="preserve">Colaborar en la coordinación de la logística, para el levantamiento de inventarios oficiales; con la finalidad de agilizar el proceso. </w:t>
      </w:r>
    </w:p>
    <w:p w:rsidR="002A0E8E" w:rsidRPr="00DC60D4" w:rsidRDefault="002A0E8E" w:rsidP="002A0E8E">
      <w:pPr>
        <w:pStyle w:val="Default"/>
        <w:suppressAutoHyphens/>
        <w:ind w:left="360"/>
        <w:jc w:val="both"/>
        <w:rPr>
          <w:rFonts w:ascii="Bookman Old Style" w:hAnsi="Bookman Old Style" w:cs="Arial"/>
          <w:iCs/>
          <w:color w:val="auto"/>
          <w:sz w:val="14"/>
          <w:szCs w:val="20"/>
          <w:lang w:val="es-ES_tradnl" w:eastAsia="es-ES"/>
        </w:rPr>
      </w:pPr>
    </w:p>
    <w:p w:rsidR="002A0E8E" w:rsidRPr="00DC60D4" w:rsidRDefault="002A0E8E" w:rsidP="002A0E8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Efectuar periódicamente inventarios aleatorios en los diferentes almacenes; a fin de tener el control interno sobre los mismos, que faciliten la toma de decisiones. </w:t>
      </w:r>
    </w:p>
    <w:p w:rsidR="006611F6" w:rsidRPr="00DC60D4" w:rsidRDefault="006611F6" w:rsidP="002A0E8E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Investigar, analizar todas las inconsistencias del sistema informático, físico y </w:t>
      </w:r>
      <w:proofErr w:type="spellStart"/>
      <w:r w:rsidRPr="00DC60D4"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 w:rsidRPr="00DC60D4">
        <w:rPr>
          <w:rFonts w:ascii="Bookman Old Style" w:hAnsi="Bookman Old Style" w:cs="Arial"/>
          <w:i w:val="0"/>
          <w:iCs/>
          <w:sz w:val="20"/>
        </w:rPr>
        <w:t xml:space="preserve">; con la finalidad de realizar la corrección oportuna de las misas. 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Mantener el control detallado del Activo Fijo asignad</w:t>
      </w:r>
      <w:r w:rsidR="002A0E8E">
        <w:rPr>
          <w:rFonts w:ascii="Bookman Old Style" w:hAnsi="Bookman Old Style" w:cs="Arial"/>
          <w:i w:val="0"/>
          <w:iCs/>
          <w:sz w:val="20"/>
        </w:rPr>
        <w:t>o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a los diferentes almacenes, respaldando los movimientos (transferencias y descarte) de los bienes; con el propósito de evitar faltantes o sobrantes. 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Analizar la información procesada, por medio de una revisión exhaustiva de los datos, con la finalidad de detectar inconsistencias contables. </w:t>
      </w:r>
    </w:p>
    <w:p w:rsidR="006611F6" w:rsidRPr="00DC60D4" w:rsidRDefault="006611F6" w:rsidP="00DC60D4">
      <w:pPr>
        <w:pStyle w:val="Default"/>
        <w:suppressAutoHyphens/>
        <w:ind w:left="360"/>
        <w:jc w:val="both"/>
        <w:rPr>
          <w:rFonts w:ascii="Bookman Old Style" w:hAnsi="Bookman Old Style" w:cs="Arial"/>
          <w:iCs/>
          <w:color w:val="auto"/>
          <w:sz w:val="14"/>
          <w:szCs w:val="20"/>
          <w:lang w:val="es-ES_tradnl" w:eastAsia="es-ES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Apoyar al área de trabajo, cuando sea necesario realizando actividades para suplir ausencias de personal o situaciones de urgencia.</w:t>
      </w:r>
    </w:p>
    <w:p w:rsidR="006611F6" w:rsidRPr="00DC60D4" w:rsidRDefault="006611F6" w:rsidP="00DC60D4">
      <w:pPr>
        <w:pStyle w:val="Prrafodelista"/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6611F6" w:rsidRPr="00DC60D4" w:rsidRDefault="006611F6" w:rsidP="00DC60D4">
      <w:pPr>
        <w:suppressAutoHyphens/>
        <w:ind w:left="360" w:firstLine="39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6611F6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2A0E8E" w:rsidRPr="00DC60D4" w:rsidRDefault="002A0E8E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6611F6" w:rsidRPr="00DC60D4" w:rsidRDefault="006611F6" w:rsidP="00DC60D4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11F6" w:rsidRPr="00DC60D4" w:rsidRDefault="006611F6" w:rsidP="00DC60D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</w:t>
      </w:r>
    </w:p>
    <w:p w:rsidR="00540ED7" w:rsidRPr="00DC60D4" w:rsidRDefault="00540ED7" w:rsidP="00DC60D4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DC60D4" w:rsidRDefault="00942C66" w:rsidP="00DC60D4">
      <w:pPr>
        <w:suppressAutoHyphens/>
        <w:rPr>
          <w:rFonts w:ascii="Bookman Old Style" w:hAnsi="Bookman Old Style"/>
        </w:rPr>
      </w:pPr>
    </w:p>
    <w:p w:rsidR="00942C66" w:rsidRPr="00DC60D4" w:rsidRDefault="00942C66" w:rsidP="00DC60D4">
      <w:pPr>
        <w:suppressAutoHyphens/>
        <w:ind w:left="360"/>
        <w:rPr>
          <w:rFonts w:ascii="Bookman Old Style" w:hAnsi="Bookman Old Style"/>
        </w:rPr>
      </w:pPr>
      <w:r w:rsidRPr="00DC60D4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DC60D4">
        <w:rPr>
          <w:rFonts w:ascii="Bookman Old Style" w:hAnsi="Bookman Old Style"/>
        </w:rPr>
        <w:t>.</w:t>
      </w:r>
    </w:p>
    <w:p w:rsidR="00432BBF" w:rsidRPr="00DC60D4" w:rsidRDefault="00432BBF" w:rsidP="00DC60D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C60D4" w:rsidRDefault="00432BBF" w:rsidP="00DC60D4">
      <w:pPr>
        <w:suppressAutoHyphens/>
        <w:rPr>
          <w:rFonts w:ascii="Bookman Old Style" w:hAnsi="Bookman Old Style"/>
          <w:sz w:val="18"/>
        </w:rPr>
      </w:pPr>
    </w:p>
    <w:p w:rsidR="00432BBF" w:rsidRPr="00DC60D4" w:rsidRDefault="00432BBF" w:rsidP="00DC60D4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C60D4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F0F1C" w:rsidRPr="00DC60D4" w:rsidRDefault="001E11E6" w:rsidP="002A0E8E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Efectividad en el control de existencia</w:t>
      </w:r>
      <w:r w:rsidR="002A0E8E">
        <w:rPr>
          <w:rFonts w:ascii="Bookman Old Style" w:hAnsi="Bookman Old Style" w:cs="Arial"/>
          <w:i w:val="0"/>
          <w:iCs/>
          <w:sz w:val="20"/>
        </w:rPr>
        <w:t>s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de insumos, para el aprovisionamiento oportuno.</w:t>
      </w:r>
    </w:p>
    <w:p w:rsidR="001E11E6" w:rsidRPr="00DC60D4" w:rsidRDefault="001E11E6" w:rsidP="002A0E8E">
      <w:pPr>
        <w:pStyle w:val="Prrafodelista"/>
        <w:numPr>
          <w:ilvl w:val="0"/>
          <w:numId w:val="5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Información estadística, actualizada, certera y oportuna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 xml:space="preserve">sobre los 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productos en su etapa de </w:t>
      </w:r>
      <w:r w:rsidR="00C64FD4" w:rsidRPr="00DC60D4">
        <w:rPr>
          <w:rFonts w:ascii="Bookman Old Style" w:hAnsi="Bookman Old Style" w:cs="Arial"/>
          <w:i w:val="0"/>
          <w:iCs/>
          <w:sz w:val="20"/>
        </w:rPr>
        <w:t>recepción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, almacenamiento, </w:t>
      </w:r>
      <w:r w:rsidR="00C64FD4" w:rsidRPr="00DC60D4">
        <w:rPr>
          <w:rFonts w:ascii="Bookman Old Style" w:hAnsi="Bookman Old Style" w:cs="Arial"/>
          <w:i w:val="0"/>
          <w:iCs/>
          <w:sz w:val="20"/>
        </w:rPr>
        <w:t>registro</w:t>
      </w:r>
      <w:r w:rsidR="008F6818">
        <w:rPr>
          <w:rFonts w:ascii="Bookman Old Style" w:hAnsi="Bookman Old Style" w:cs="Arial"/>
          <w:i w:val="0"/>
          <w:iCs/>
          <w:sz w:val="20"/>
        </w:rPr>
        <w:t xml:space="preserve"> y</w:t>
      </w:r>
      <w:r w:rsidR="00C64FD4" w:rsidRPr="00DC60D4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C60D4">
        <w:rPr>
          <w:rFonts w:ascii="Bookman Old Style" w:hAnsi="Bookman Old Style" w:cs="Arial"/>
          <w:i w:val="0"/>
          <w:iCs/>
          <w:sz w:val="20"/>
        </w:rPr>
        <w:t>despacho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.</w:t>
      </w:r>
    </w:p>
    <w:p w:rsidR="005F0F1C" w:rsidRPr="00DC60D4" w:rsidRDefault="005F0F1C" w:rsidP="00DC60D4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C60D4">
        <w:rPr>
          <w:rFonts w:ascii="Bookman Old Style" w:hAnsi="Bookman Old Style" w:cs="Arial"/>
          <w:i w:val="0"/>
          <w:iCs/>
          <w:sz w:val="20"/>
        </w:rPr>
        <w:t>:</w:t>
      </w:r>
    </w:p>
    <w:p w:rsidR="00883966" w:rsidRPr="00DC60D4" w:rsidRDefault="00883966" w:rsidP="00883966">
      <w:pPr>
        <w:pStyle w:val="Prrafodelista"/>
        <w:numPr>
          <w:ilvl w:val="0"/>
          <w:numId w:val="6"/>
        </w:numPr>
        <w:suppressAutoHyphens/>
        <w:ind w:left="1077" w:hanging="357"/>
        <w:rPr>
          <w:rFonts w:ascii="Bookman Old Style" w:hAnsi="Bookman Old Style" w:cs="Arial"/>
          <w:b/>
          <w:i w:val="0"/>
          <w:iCs/>
          <w:sz w:val="20"/>
        </w:rPr>
      </w:pPr>
      <w:bookmarkStart w:id="0" w:name="_GoBack"/>
      <w:r w:rsidRPr="00DC60D4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83966" w:rsidRPr="00DC60D4" w:rsidRDefault="00883966" w:rsidP="00883966">
      <w:pPr>
        <w:pStyle w:val="Prrafodelista"/>
        <w:numPr>
          <w:ilvl w:val="0"/>
          <w:numId w:val="6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5F0F1C" w:rsidRPr="00DC60D4" w:rsidRDefault="005F0F1C" w:rsidP="00EA5D40">
      <w:pPr>
        <w:pStyle w:val="Prrafodelista"/>
        <w:numPr>
          <w:ilvl w:val="0"/>
          <w:numId w:val="6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FE750C">
        <w:rPr>
          <w:rFonts w:ascii="Bookman Old Style" w:hAnsi="Bookman Old Style" w:cs="Arial"/>
          <w:i w:val="0"/>
          <w:iCs/>
          <w:sz w:val="20"/>
        </w:rPr>
        <w:t>Á</w:t>
      </w:r>
      <w:r w:rsidRPr="00DC60D4">
        <w:rPr>
          <w:rFonts w:ascii="Bookman Old Style" w:hAnsi="Bookman Old Style" w:cs="Arial"/>
          <w:i w:val="0"/>
          <w:iCs/>
          <w:sz w:val="20"/>
        </w:rPr>
        <w:t>rea.</w:t>
      </w:r>
    </w:p>
    <w:p w:rsidR="005F0F1C" w:rsidRPr="00DC60D4" w:rsidRDefault="005F0F1C" w:rsidP="00EA5D40">
      <w:pPr>
        <w:pStyle w:val="Prrafodelista"/>
        <w:numPr>
          <w:ilvl w:val="0"/>
          <w:numId w:val="6"/>
        </w:numPr>
        <w:suppressAutoHyphens/>
        <w:ind w:left="1077" w:hanging="357"/>
        <w:rPr>
          <w:rFonts w:ascii="Bookman Old Style" w:hAnsi="Bookman Old Style" w:cs="Arial"/>
          <w:b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bookmarkEnd w:id="0"/>
    <w:p w:rsidR="004128C7" w:rsidRPr="00DC60D4" w:rsidRDefault="004128C7" w:rsidP="00DC60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DC60D4" w:rsidRDefault="00432BBF" w:rsidP="00DC60D4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432BBF" w:rsidRPr="00DC60D4" w:rsidRDefault="00432BBF" w:rsidP="00DC60D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C0127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Ningun</w:t>
      </w:r>
      <w:r w:rsidR="00557821" w:rsidRPr="00DC60D4">
        <w:rPr>
          <w:rFonts w:ascii="Bookman Old Style" w:hAnsi="Bookman Old Style" w:cs="Arial"/>
          <w:i w:val="0"/>
          <w:iCs/>
          <w:sz w:val="20"/>
        </w:rPr>
        <w:t>a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C60D4" w:rsidRDefault="00432BBF" w:rsidP="00DC60D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Ningun</w:t>
      </w:r>
      <w:r w:rsidR="00557821" w:rsidRPr="00DC60D4">
        <w:rPr>
          <w:rFonts w:ascii="Bookman Old Style" w:hAnsi="Bookman Old Style" w:cs="Arial"/>
          <w:i w:val="0"/>
          <w:iCs/>
          <w:sz w:val="20"/>
        </w:rPr>
        <w:t>a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C60D4" w:rsidRDefault="00432BBF" w:rsidP="00DC60D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C60D4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Ningun</w:t>
      </w:r>
      <w:r w:rsidR="00557821" w:rsidRPr="00DC60D4">
        <w:rPr>
          <w:rFonts w:ascii="Bookman Old Style" w:hAnsi="Bookman Old Style" w:cs="Arial"/>
          <w:i w:val="0"/>
          <w:iCs/>
          <w:sz w:val="20"/>
        </w:rPr>
        <w:t>a.</w:t>
      </w:r>
    </w:p>
    <w:p w:rsidR="00432BBF" w:rsidRPr="00DC60D4" w:rsidRDefault="00432BBF" w:rsidP="00DC60D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DC60D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Ningun</w:t>
      </w:r>
      <w:r w:rsidR="00557821" w:rsidRPr="00DC60D4">
        <w:rPr>
          <w:rFonts w:ascii="Bookman Old Style" w:hAnsi="Bookman Old Style" w:cs="Arial"/>
          <w:i w:val="0"/>
          <w:iCs/>
          <w:sz w:val="20"/>
        </w:rPr>
        <w:t>a.</w:t>
      </w:r>
    </w:p>
    <w:p w:rsidR="00C0127B" w:rsidRDefault="00C0127B" w:rsidP="00C0127B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 </w:t>
      </w:r>
    </w:p>
    <w:p w:rsidR="00432BBF" w:rsidRPr="00DC60D4" w:rsidRDefault="00432BBF" w:rsidP="00DC60D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B9644F" w:rsidRPr="00DC60D4" w:rsidRDefault="00B9644F" w:rsidP="00DC60D4">
      <w:pPr>
        <w:suppressAutoHyphens/>
        <w:rPr>
          <w:rFonts w:ascii="Bookman Old Style" w:hAnsi="Bookman Old Style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4B3F88" w:rsidRDefault="00432BBF" w:rsidP="00DC60D4">
      <w:pPr>
        <w:suppressAutoHyphens/>
        <w:rPr>
          <w:rFonts w:ascii="Bookman Old Style" w:hAnsi="Bookman Old Style" w:cs="Arial"/>
          <w:iCs/>
          <w:sz w:val="28"/>
        </w:rPr>
      </w:pPr>
    </w:p>
    <w:p w:rsidR="00432BBF" w:rsidRPr="00DC60D4" w:rsidRDefault="00C404F4" w:rsidP="00DC60D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Bachiller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DC60D4" w:rsidRDefault="000F7761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C60D4" w:rsidRDefault="00C404F4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4A14F7">
        <w:rPr>
          <w:rFonts w:ascii="Bookman Old Style" w:hAnsi="Bookman Old Style" w:cs="Arial"/>
          <w:i w:val="0"/>
          <w:iCs/>
          <w:sz w:val="20"/>
        </w:rPr>
        <w:t>Cualquier opción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.</w:t>
      </w:r>
    </w:p>
    <w:p w:rsidR="005F0F1C" w:rsidRDefault="005F0F1C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F6818" w:rsidRDefault="008F6818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A5D40" w:rsidRDefault="00EA5D40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F6818" w:rsidRPr="00EA5D40" w:rsidRDefault="008F6818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C60D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DC60D4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DC60D4" w:rsidRDefault="000F7761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57821" w:rsidRPr="00DC60D4" w:rsidRDefault="00C404F4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C404F4" w:rsidRPr="00DC60D4" w:rsidRDefault="005F0F1C" w:rsidP="00DC60D4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Conocimiento</w:t>
      </w:r>
      <w:r w:rsidR="00CD0CAE">
        <w:rPr>
          <w:rFonts w:ascii="Bookman Old Style" w:hAnsi="Bookman Old Style" w:cs="Arial"/>
          <w:i w:val="0"/>
          <w:iCs/>
          <w:sz w:val="20"/>
        </w:rPr>
        <w:t>s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0F7761" w:rsidRPr="00DC60D4" w:rsidRDefault="000F7761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C60D4" w:rsidRDefault="00C404F4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>Ninguno.</w:t>
      </w:r>
    </w:p>
    <w:p w:rsidR="000F7761" w:rsidRPr="00DC60D4" w:rsidRDefault="000F7761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32BBF" w:rsidP="00DC60D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C60D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DC60D4">
        <w:rPr>
          <w:rFonts w:ascii="Bookman Old Style" w:hAnsi="Bookman Old Style" w:cs="Arial"/>
          <w:i w:val="0"/>
          <w:iCs/>
          <w:sz w:val="20"/>
        </w:rPr>
        <w:t>Ningun</w:t>
      </w:r>
      <w:r w:rsidR="008F6818">
        <w:rPr>
          <w:rFonts w:ascii="Bookman Old Style" w:hAnsi="Bookman Old Style" w:cs="Arial"/>
          <w:i w:val="0"/>
          <w:iCs/>
          <w:sz w:val="20"/>
        </w:rPr>
        <w:t>a</w:t>
      </w:r>
      <w:r w:rsidR="00375CF0" w:rsidRPr="00DC60D4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DC60D4" w:rsidRDefault="00432BBF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DC60D4" w:rsidRDefault="00432BBF" w:rsidP="00DC60D4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F0F1C" w:rsidRPr="00DC60D4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557821" w:rsidRPr="00DC60D4">
        <w:rPr>
          <w:rFonts w:ascii="Bookman Old Style" w:hAnsi="Bookman Old Style" w:cs="Arial"/>
          <w:i w:val="0"/>
          <w:iCs/>
          <w:sz w:val="20"/>
        </w:rPr>
        <w:t>requiere.</w:t>
      </w:r>
    </w:p>
    <w:p w:rsidR="000F7761" w:rsidRPr="00DC60D4" w:rsidRDefault="000F7761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DC60D4" w:rsidRDefault="000F7761" w:rsidP="00311DE2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i w:val="0"/>
          <w:iCs/>
          <w:sz w:val="20"/>
        </w:rPr>
        <w:t>Competencias: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Integridad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Responsabilidad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Minuciosidad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4F557F" w:rsidRPr="004F557F" w:rsidRDefault="004F557F" w:rsidP="0076236E">
      <w:pPr>
        <w:pStyle w:val="Prrafodelista"/>
        <w:numPr>
          <w:ilvl w:val="0"/>
          <w:numId w:val="12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4F557F">
        <w:rPr>
          <w:rFonts w:ascii="Bookman Old Style" w:hAnsi="Bookman Old Style" w:cs="Arial"/>
          <w:i w:val="0"/>
          <w:iCs/>
          <w:sz w:val="20"/>
        </w:rPr>
        <w:t>Iniciativa</w:t>
      </w:r>
      <w:r w:rsidR="00FE750C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DC60D4" w:rsidRDefault="00AD7CFB" w:rsidP="00DC60D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Pr="00DC60D4" w:rsidRDefault="000F7761" w:rsidP="00DC60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DC60D4" w:rsidRDefault="00432BBF" w:rsidP="00DC60D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C60D4">
        <w:rPr>
          <w:rFonts w:ascii="Bookman Old Style" w:hAnsi="Bookman Old Style" w:cs="Arial"/>
          <w:iCs/>
          <w:sz w:val="20"/>
        </w:rPr>
        <w:t>OTROS ASPECTOS</w:t>
      </w:r>
    </w:p>
    <w:p w:rsidR="00432BBF" w:rsidRPr="00DC60D4" w:rsidRDefault="00432BBF" w:rsidP="00DC60D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C60D4" w:rsidRDefault="004128C7" w:rsidP="00DC60D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C60D4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C60D4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C60D4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E8E" w:rsidRDefault="002A0E8E">
      <w:pPr>
        <w:spacing w:line="20" w:lineRule="exact"/>
      </w:pPr>
    </w:p>
  </w:endnote>
  <w:endnote w:type="continuationSeparator" w:id="0">
    <w:p w:rsidR="002A0E8E" w:rsidRDefault="002A0E8E"/>
  </w:endnote>
  <w:endnote w:type="continuationNotice" w:id="1">
    <w:p w:rsidR="002A0E8E" w:rsidRDefault="002A0E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8E" w:rsidRDefault="002A0E8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A0E8E" w:rsidRDefault="002A0E8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8E" w:rsidRDefault="002A0E8E" w:rsidP="007A362B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83966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A0E8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A0E8E" w:rsidRPr="00B425FF" w:rsidRDefault="00B42490" w:rsidP="006F140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2A0E8E" w:rsidRPr="00B425FF" w:rsidRDefault="002A0E8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A0E8E">
      <w:tc>
        <w:tcPr>
          <w:tcW w:w="5950" w:type="dxa"/>
        </w:tcPr>
        <w:p w:rsidR="002A0E8E" w:rsidRDefault="002A0E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A0E8E" w:rsidRDefault="002A0E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A0E8E" w:rsidRDefault="002A0E8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A0E8E" w:rsidRDefault="002A0E8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A0E8E" w:rsidRDefault="002A0E8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A0E8E" w:rsidRDefault="002A0E8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A0E8E" w:rsidRDefault="002A0E8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E8E" w:rsidRDefault="002A0E8E">
      <w:r>
        <w:separator/>
      </w:r>
    </w:p>
  </w:footnote>
  <w:footnote w:type="continuationSeparator" w:id="0">
    <w:p w:rsidR="002A0E8E" w:rsidRDefault="002A0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8E" w:rsidRDefault="002A0E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A0E8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A0E8E" w:rsidRDefault="002A0E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A0E8E" w:rsidRPr="00B47612" w:rsidRDefault="002A0E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A0E8E" w:rsidRPr="00B47612" w:rsidRDefault="002A0E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A0E8E" w:rsidRPr="00B47612" w:rsidRDefault="002A0E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A0E8E" w:rsidRDefault="002A0E8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A0E8E" w:rsidRPr="00B47612" w:rsidRDefault="002A0E8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A0E8E" w:rsidRPr="00B47612" w:rsidRDefault="002A0E8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A0E8E" w:rsidRDefault="002A0E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0E8E" w:rsidRDefault="002A0E8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E8E" w:rsidRDefault="002A0E8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0E8E" w:rsidRDefault="002A0E8E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A0E8E" w:rsidRDefault="002A0E8E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A0E8E" w:rsidRDefault="002A0E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E8E" w:rsidRDefault="002A0E8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A0E8E" w:rsidRDefault="002A0E8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A0E8E" w:rsidRDefault="002A0E8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DF4417"/>
    <w:multiLevelType w:val="hybridMultilevel"/>
    <w:tmpl w:val="C786EA1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8C6319A"/>
    <w:multiLevelType w:val="hybridMultilevel"/>
    <w:tmpl w:val="29B43EA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F3BA8"/>
    <w:multiLevelType w:val="hybridMultilevel"/>
    <w:tmpl w:val="A9D4AF2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3E965106"/>
    <w:multiLevelType w:val="hybridMultilevel"/>
    <w:tmpl w:val="1758FF4E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2864FA3"/>
    <w:multiLevelType w:val="hybridMultilevel"/>
    <w:tmpl w:val="B53E995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943263"/>
    <w:multiLevelType w:val="hybridMultilevel"/>
    <w:tmpl w:val="CDB055A0"/>
    <w:lvl w:ilvl="0" w:tplc="6CE644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E097E8D"/>
    <w:multiLevelType w:val="hybridMultilevel"/>
    <w:tmpl w:val="78409382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4FAD6E58"/>
    <w:multiLevelType w:val="hybridMultilevel"/>
    <w:tmpl w:val="E8B4E65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140BC"/>
    <w:multiLevelType w:val="hybridMultilevel"/>
    <w:tmpl w:val="4680042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5"/>
  </w:num>
  <w:num w:numId="7">
    <w:abstractNumId w:val="4"/>
  </w:num>
  <w:num w:numId="8">
    <w:abstractNumId w:val="10"/>
  </w:num>
  <w:num w:numId="9">
    <w:abstractNumId w:val="0"/>
  </w:num>
  <w:num w:numId="10">
    <w:abstractNumId w:val="3"/>
  </w:num>
  <w:num w:numId="11">
    <w:abstractNumId w:val="1"/>
  </w:num>
  <w:num w:numId="12">
    <w:abstractNumId w:val="8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60D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3468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16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1E6"/>
    <w:rsid w:val="001E14C2"/>
    <w:rsid w:val="002043A1"/>
    <w:rsid w:val="002055BD"/>
    <w:rsid w:val="00206892"/>
    <w:rsid w:val="002237EF"/>
    <w:rsid w:val="00227605"/>
    <w:rsid w:val="002344F1"/>
    <w:rsid w:val="00235881"/>
    <w:rsid w:val="0025032E"/>
    <w:rsid w:val="002513AF"/>
    <w:rsid w:val="0029781A"/>
    <w:rsid w:val="002A0E8E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1DE2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6FAA"/>
    <w:rsid w:val="00354147"/>
    <w:rsid w:val="00364890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E598B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82D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4F7"/>
    <w:rsid w:val="004A2CB6"/>
    <w:rsid w:val="004A3062"/>
    <w:rsid w:val="004A44ED"/>
    <w:rsid w:val="004A4A56"/>
    <w:rsid w:val="004B3F88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557F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7821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B7F12"/>
    <w:rsid w:val="005C55DC"/>
    <w:rsid w:val="005F0F1C"/>
    <w:rsid w:val="005F51C6"/>
    <w:rsid w:val="005F5C60"/>
    <w:rsid w:val="00604080"/>
    <w:rsid w:val="00607F83"/>
    <w:rsid w:val="00624231"/>
    <w:rsid w:val="0064094F"/>
    <w:rsid w:val="006611F6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1409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36E"/>
    <w:rsid w:val="007631FE"/>
    <w:rsid w:val="00797BFB"/>
    <w:rsid w:val="007A319D"/>
    <w:rsid w:val="007A362B"/>
    <w:rsid w:val="007A3B14"/>
    <w:rsid w:val="007B61D6"/>
    <w:rsid w:val="007C0FEA"/>
    <w:rsid w:val="007C65AA"/>
    <w:rsid w:val="007D353B"/>
    <w:rsid w:val="007D3B1F"/>
    <w:rsid w:val="007E074C"/>
    <w:rsid w:val="007E0954"/>
    <w:rsid w:val="007E3F70"/>
    <w:rsid w:val="007F543A"/>
    <w:rsid w:val="007F6E4F"/>
    <w:rsid w:val="0080297A"/>
    <w:rsid w:val="00803843"/>
    <w:rsid w:val="0081200D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3966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6818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55C2"/>
    <w:rsid w:val="00966C53"/>
    <w:rsid w:val="00971C8C"/>
    <w:rsid w:val="0097353A"/>
    <w:rsid w:val="00977DF3"/>
    <w:rsid w:val="00990A34"/>
    <w:rsid w:val="0099372A"/>
    <w:rsid w:val="009A2E57"/>
    <w:rsid w:val="009A56A6"/>
    <w:rsid w:val="009B024A"/>
    <w:rsid w:val="009C5839"/>
    <w:rsid w:val="009D0700"/>
    <w:rsid w:val="009D37E0"/>
    <w:rsid w:val="009E1C09"/>
    <w:rsid w:val="00A12221"/>
    <w:rsid w:val="00A15189"/>
    <w:rsid w:val="00A162B0"/>
    <w:rsid w:val="00A166BC"/>
    <w:rsid w:val="00A17200"/>
    <w:rsid w:val="00A24869"/>
    <w:rsid w:val="00A40AED"/>
    <w:rsid w:val="00A42EAE"/>
    <w:rsid w:val="00A42EB0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310F"/>
    <w:rsid w:val="00AA3FBA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490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02D1"/>
    <w:rsid w:val="00B94C72"/>
    <w:rsid w:val="00B9644F"/>
    <w:rsid w:val="00BA12B0"/>
    <w:rsid w:val="00BA4C28"/>
    <w:rsid w:val="00BB30A6"/>
    <w:rsid w:val="00BB406F"/>
    <w:rsid w:val="00BB43C9"/>
    <w:rsid w:val="00BB49BD"/>
    <w:rsid w:val="00BB7F7C"/>
    <w:rsid w:val="00BC30C5"/>
    <w:rsid w:val="00BC7D17"/>
    <w:rsid w:val="00BD018B"/>
    <w:rsid w:val="00BD66A5"/>
    <w:rsid w:val="00BE3125"/>
    <w:rsid w:val="00C01198"/>
    <w:rsid w:val="00C0127B"/>
    <w:rsid w:val="00C023FB"/>
    <w:rsid w:val="00C02E03"/>
    <w:rsid w:val="00C219C9"/>
    <w:rsid w:val="00C26E75"/>
    <w:rsid w:val="00C3029F"/>
    <w:rsid w:val="00C31779"/>
    <w:rsid w:val="00C404F4"/>
    <w:rsid w:val="00C514B1"/>
    <w:rsid w:val="00C5427C"/>
    <w:rsid w:val="00C64FD4"/>
    <w:rsid w:val="00C77C39"/>
    <w:rsid w:val="00C8132A"/>
    <w:rsid w:val="00C827BE"/>
    <w:rsid w:val="00C9108D"/>
    <w:rsid w:val="00CA1B18"/>
    <w:rsid w:val="00CA30E9"/>
    <w:rsid w:val="00CA54B4"/>
    <w:rsid w:val="00CB3198"/>
    <w:rsid w:val="00CB381F"/>
    <w:rsid w:val="00CC01C5"/>
    <w:rsid w:val="00CD0CAE"/>
    <w:rsid w:val="00CD0F9A"/>
    <w:rsid w:val="00CD4206"/>
    <w:rsid w:val="00CD4B93"/>
    <w:rsid w:val="00CD5577"/>
    <w:rsid w:val="00CE35EE"/>
    <w:rsid w:val="00CF04AC"/>
    <w:rsid w:val="00CF5A25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C60D4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5466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A5D40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7C7F"/>
    <w:rsid w:val="00F61CB1"/>
    <w:rsid w:val="00F8060E"/>
    <w:rsid w:val="00F8424F"/>
    <w:rsid w:val="00F85267"/>
    <w:rsid w:val="00F90656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E750C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611F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 w:eastAsia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6611F6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630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36</cp:revision>
  <cp:lastPrinted>2012-03-02T15:52:00Z</cp:lastPrinted>
  <dcterms:created xsi:type="dcterms:W3CDTF">2013-01-28T15:52:00Z</dcterms:created>
  <dcterms:modified xsi:type="dcterms:W3CDTF">2013-11-04T15:01:00Z</dcterms:modified>
</cp:coreProperties>
</file>